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4C" w:rsidRDefault="00F7184C"/>
    <w:p w:rsidR="009436C8" w:rsidRPr="00614EB8" w:rsidRDefault="00614EB8">
      <w:pPr>
        <w:rPr>
          <w:b/>
          <w:sz w:val="28"/>
          <w:szCs w:val="28"/>
          <w:u w:val="single"/>
        </w:rPr>
      </w:pPr>
      <w:r w:rsidRPr="00614EB8">
        <w:rPr>
          <w:b/>
          <w:sz w:val="28"/>
          <w:szCs w:val="28"/>
          <w:u w:val="single"/>
        </w:rPr>
        <w:t xml:space="preserve">Active St Albans - </w:t>
      </w:r>
      <w:r w:rsidR="009436C8" w:rsidRPr="00614EB8">
        <w:rPr>
          <w:b/>
          <w:sz w:val="28"/>
          <w:szCs w:val="28"/>
          <w:u w:val="single"/>
        </w:rPr>
        <w:t>This Girl Can Activation Fund</w:t>
      </w:r>
    </w:p>
    <w:p w:rsidR="00116944" w:rsidRDefault="00116944">
      <w:r>
        <w:t xml:space="preserve">Active St Albans are providing Activation Funds of up to £150 per club to provide taster sessions or short courses for local women and girls during This Girl Can in Herts week </w:t>
      </w:r>
      <w:r w:rsidR="009436C8">
        <w:t>(17</w:t>
      </w:r>
      <w:r w:rsidR="009436C8" w:rsidRPr="009436C8">
        <w:rPr>
          <w:vertAlign w:val="superscript"/>
        </w:rPr>
        <w:t>th</w:t>
      </w:r>
      <w:r w:rsidR="009436C8">
        <w:t>-23</w:t>
      </w:r>
      <w:r w:rsidR="009436C8" w:rsidRPr="009436C8">
        <w:rPr>
          <w:vertAlign w:val="superscript"/>
        </w:rPr>
        <w:t>rd</w:t>
      </w:r>
      <w:r w:rsidR="009436C8">
        <w:t xml:space="preserve"> June 2019) </w:t>
      </w:r>
      <w:r>
        <w:t xml:space="preserve">or throughout June 2019. </w:t>
      </w:r>
    </w:p>
    <w:p w:rsidR="00116944" w:rsidRDefault="00116944">
      <w:r>
        <w:t>The application criteria are as follows:</w:t>
      </w:r>
    </w:p>
    <w:p w:rsidR="00116944" w:rsidRDefault="00116944" w:rsidP="00116944">
      <w:pPr>
        <w:pStyle w:val="ListParagraph"/>
        <w:numPr>
          <w:ilvl w:val="0"/>
          <w:numId w:val="4"/>
        </w:numPr>
      </w:pPr>
      <w:r>
        <w:t>Clubs must be based within the St Albans district</w:t>
      </w:r>
    </w:p>
    <w:p w:rsidR="00E43C5C" w:rsidRDefault="00E43C5C" w:rsidP="00116944">
      <w:pPr>
        <w:pStyle w:val="ListParagraph"/>
        <w:numPr>
          <w:ilvl w:val="0"/>
          <w:numId w:val="4"/>
        </w:numPr>
      </w:pPr>
      <w:r>
        <w:t>Clubs must hold valid Public Liability Insurance and relevant professional qualifications</w:t>
      </w:r>
      <w:r w:rsidR="001F41C2">
        <w:t xml:space="preserve"> to deliver the sessions</w:t>
      </w:r>
    </w:p>
    <w:p w:rsidR="00116944" w:rsidRDefault="00116944" w:rsidP="00116944">
      <w:pPr>
        <w:pStyle w:val="ListParagraph"/>
        <w:numPr>
          <w:ilvl w:val="0"/>
          <w:numId w:val="4"/>
        </w:numPr>
      </w:pPr>
      <w:r>
        <w:t>The funded sessions must take place within the St Albans district</w:t>
      </w:r>
    </w:p>
    <w:p w:rsidR="00116944" w:rsidRDefault="00116944" w:rsidP="00116944">
      <w:pPr>
        <w:pStyle w:val="ListParagraph"/>
        <w:numPr>
          <w:ilvl w:val="0"/>
          <w:numId w:val="4"/>
        </w:numPr>
      </w:pPr>
      <w:r>
        <w:t>The funds should be used to introduce new sessions (taster or ongoing) for women and girls to access</w:t>
      </w:r>
    </w:p>
    <w:p w:rsidR="00AC6BD4" w:rsidRDefault="00AC6BD4" w:rsidP="00116944">
      <w:pPr>
        <w:pStyle w:val="ListParagraph"/>
        <w:numPr>
          <w:ilvl w:val="0"/>
          <w:numId w:val="4"/>
        </w:numPr>
      </w:pPr>
      <w:r>
        <w:t>The sessions do not need to be exclusively for females, but should ensure that access for women and girls is the top priority</w:t>
      </w:r>
    </w:p>
    <w:p w:rsidR="00AC6BD4" w:rsidRDefault="00AC6BD4" w:rsidP="00116944">
      <w:pPr>
        <w:pStyle w:val="ListParagraph"/>
        <w:numPr>
          <w:ilvl w:val="0"/>
          <w:numId w:val="4"/>
        </w:numPr>
      </w:pPr>
      <w:r>
        <w:t>Applications that cater for women and girls from BAME populations will be looked upon favourably</w:t>
      </w:r>
    </w:p>
    <w:p w:rsidR="00116944" w:rsidRDefault="00116944" w:rsidP="00116944">
      <w:pPr>
        <w:pStyle w:val="ListParagraph"/>
        <w:numPr>
          <w:ilvl w:val="0"/>
          <w:numId w:val="4"/>
        </w:numPr>
      </w:pPr>
      <w:r>
        <w:t>The fund</w:t>
      </w:r>
      <w:r w:rsidR="00AC6BD4">
        <w:t>s</w:t>
      </w:r>
      <w:r>
        <w:t xml:space="preserve"> should be used in full by the end of July 2019</w:t>
      </w:r>
    </w:p>
    <w:p w:rsidR="00116944" w:rsidRDefault="00116944" w:rsidP="00116944">
      <w:pPr>
        <w:pStyle w:val="ListParagraph"/>
        <w:numPr>
          <w:ilvl w:val="0"/>
          <w:numId w:val="4"/>
        </w:numPr>
      </w:pPr>
      <w:r>
        <w:t>Feedback forms will be provided for clubs to complete and return to Active St Albans, to monitor the reach of the sessions delivered</w:t>
      </w:r>
    </w:p>
    <w:p w:rsidR="00AC6BD4" w:rsidRDefault="00AC6BD4" w:rsidP="00AC6BD4">
      <w:r>
        <w:t>Funding may be used for:</w:t>
      </w:r>
    </w:p>
    <w:p w:rsidR="00AC6BD4" w:rsidRDefault="00AC6BD4" w:rsidP="00AC6BD4">
      <w:pPr>
        <w:pStyle w:val="ListParagraph"/>
        <w:numPr>
          <w:ilvl w:val="0"/>
          <w:numId w:val="5"/>
        </w:numPr>
      </w:pPr>
      <w:r>
        <w:t>Facility hire</w:t>
      </w:r>
    </w:p>
    <w:p w:rsidR="00AC6BD4" w:rsidRDefault="00AC6BD4" w:rsidP="00AC6BD4">
      <w:pPr>
        <w:pStyle w:val="ListParagraph"/>
        <w:numPr>
          <w:ilvl w:val="0"/>
          <w:numId w:val="5"/>
        </w:numPr>
      </w:pPr>
      <w:r>
        <w:t>Coaching costs</w:t>
      </w:r>
      <w:r w:rsidR="001F41C2">
        <w:t xml:space="preserve"> or development</w:t>
      </w:r>
    </w:p>
    <w:p w:rsidR="00AC6BD4" w:rsidRDefault="00AC6BD4" w:rsidP="00AC6BD4">
      <w:pPr>
        <w:pStyle w:val="ListParagraph"/>
        <w:numPr>
          <w:ilvl w:val="0"/>
          <w:numId w:val="5"/>
        </w:numPr>
      </w:pPr>
      <w:r>
        <w:t>Equipment</w:t>
      </w:r>
    </w:p>
    <w:p w:rsidR="00AC6BD4" w:rsidRDefault="00AC6BD4" w:rsidP="00AC6BD4">
      <w:pPr>
        <w:pStyle w:val="ListParagraph"/>
        <w:numPr>
          <w:ilvl w:val="0"/>
          <w:numId w:val="5"/>
        </w:numPr>
      </w:pPr>
      <w:r>
        <w:t>Promotion and marketing</w:t>
      </w:r>
    </w:p>
    <w:p w:rsidR="009436C8" w:rsidRDefault="009436C8" w:rsidP="009436C8">
      <w:r>
        <w:t xml:space="preserve">Timeline: 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>Applications open</w:t>
      </w:r>
      <w:r w:rsidR="006F29AC">
        <w:t>:</w:t>
      </w:r>
      <w:r w:rsidR="006F29AC">
        <w:tab/>
      </w:r>
      <w:r w:rsidR="006F29AC">
        <w:tab/>
      </w:r>
      <w:r w:rsidR="006F29AC">
        <w:tab/>
        <w:t xml:space="preserve">9am, </w:t>
      </w:r>
      <w:r w:rsidR="0094492D">
        <w:t>Thurs 18</w:t>
      </w:r>
      <w:r w:rsidR="0094492D" w:rsidRPr="0094492D">
        <w:rPr>
          <w:vertAlign w:val="superscript"/>
        </w:rPr>
        <w:t>th</w:t>
      </w:r>
      <w:r w:rsidR="0094492D">
        <w:t xml:space="preserve"> April</w:t>
      </w:r>
      <w:r w:rsidR="006F29AC">
        <w:t xml:space="preserve"> 2019 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>Applications close</w:t>
      </w:r>
      <w:r w:rsidR="006F29AC">
        <w:t>:</w:t>
      </w:r>
      <w:r w:rsidR="006F29AC">
        <w:tab/>
      </w:r>
      <w:r w:rsidR="006F29AC">
        <w:tab/>
      </w:r>
      <w:r w:rsidR="006F29AC">
        <w:tab/>
        <w:t>Midnight, Sun 12</w:t>
      </w:r>
      <w:r w:rsidR="006F29AC" w:rsidRPr="006F29AC">
        <w:rPr>
          <w:vertAlign w:val="superscript"/>
        </w:rPr>
        <w:t>th</w:t>
      </w:r>
      <w:r w:rsidR="006F29AC">
        <w:t xml:space="preserve"> Ma</w:t>
      </w:r>
      <w:r w:rsidR="0094492D">
        <w:t>y</w:t>
      </w:r>
      <w:r w:rsidR="006F29AC">
        <w:t xml:space="preserve"> 2019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>Successful applications notified</w:t>
      </w:r>
      <w:r w:rsidR="006F29AC">
        <w:t>:</w:t>
      </w:r>
      <w:r w:rsidR="006F29AC">
        <w:tab/>
      </w:r>
      <w:r w:rsidR="006F29AC">
        <w:tab/>
        <w:t>Noon, Wed 15</w:t>
      </w:r>
      <w:r w:rsidR="006F29AC" w:rsidRPr="006F29AC">
        <w:rPr>
          <w:vertAlign w:val="superscript"/>
        </w:rPr>
        <w:t>th</w:t>
      </w:r>
      <w:r w:rsidR="006F29AC">
        <w:t xml:space="preserve"> May 2019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 xml:space="preserve">Funds released </w:t>
      </w:r>
      <w:r w:rsidR="006F29AC">
        <w:t>Fri 17</w:t>
      </w:r>
      <w:r w:rsidR="006F29AC" w:rsidRPr="006F29AC">
        <w:rPr>
          <w:vertAlign w:val="superscript"/>
        </w:rPr>
        <w:t>th</w:t>
      </w:r>
      <w:r w:rsidR="006F29AC">
        <w:t xml:space="preserve"> May 2019</w:t>
      </w:r>
      <w:r w:rsidR="006F29AC">
        <w:tab/>
        <w:t>Noon, Mon 20</w:t>
      </w:r>
      <w:r w:rsidR="006F29AC" w:rsidRPr="006F29AC">
        <w:rPr>
          <w:vertAlign w:val="superscript"/>
        </w:rPr>
        <w:t>th</w:t>
      </w:r>
      <w:r w:rsidR="006F29AC">
        <w:t xml:space="preserve"> May 2019</w:t>
      </w:r>
    </w:p>
    <w:p w:rsidR="009436C8" w:rsidRDefault="009436C8" w:rsidP="009436C8">
      <w:r>
        <w:t xml:space="preserve">To apply for funding, please complete the attached Application Form and return to </w:t>
      </w:r>
      <w:hyperlink r:id="rId7" w:history="1">
        <w:r w:rsidRPr="0056599B">
          <w:rPr>
            <w:rStyle w:val="Hyperlink"/>
          </w:rPr>
          <w:t>sasport@1life.co.uk</w:t>
        </w:r>
      </w:hyperlink>
      <w:r>
        <w:t xml:space="preserve"> </w:t>
      </w:r>
    </w:p>
    <w:p w:rsidR="009436C8" w:rsidRDefault="009436C8" w:rsidP="009436C8"/>
    <w:p w:rsidR="009436C8" w:rsidRDefault="009436C8" w:rsidP="009436C8"/>
    <w:p w:rsidR="009436C8" w:rsidRDefault="009436C8" w:rsidP="009436C8"/>
    <w:p w:rsidR="009436C8" w:rsidRDefault="009436C8" w:rsidP="00943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436C8" w:rsidTr="001F41C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9436C8" w:rsidRPr="001F41C2" w:rsidRDefault="009436C8" w:rsidP="001F41C2">
            <w:pPr>
              <w:rPr>
                <w:b/>
              </w:rPr>
            </w:pPr>
            <w:r w:rsidRPr="001F41C2">
              <w:rPr>
                <w:b/>
              </w:rPr>
              <w:t xml:space="preserve">Club / Organisation </w:t>
            </w:r>
            <w:r w:rsidR="001F41C2" w:rsidRPr="001F41C2">
              <w:rPr>
                <w:b/>
              </w:rPr>
              <w:t>D</w:t>
            </w:r>
            <w:r w:rsidRPr="001F41C2">
              <w:rPr>
                <w:b/>
              </w:rPr>
              <w:t>etails</w:t>
            </w:r>
          </w:p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Club / Organisation Name: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Address: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Contact Name: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Role within Club / Organisation: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Contact Telephone: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Contact Email: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Brief description of current Club / Organisation offering, including average attendance numbers and session breakdown: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9016" w:type="dxa"/>
            <w:gridSpan w:val="2"/>
            <w:shd w:val="clear" w:color="auto" w:fill="D9D9D9" w:themeFill="background1" w:themeFillShade="D9"/>
          </w:tcPr>
          <w:p w:rsidR="009436C8" w:rsidRPr="001F41C2" w:rsidRDefault="009436C8" w:rsidP="009436C8">
            <w:pPr>
              <w:rPr>
                <w:b/>
              </w:rPr>
            </w:pPr>
            <w:r w:rsidRPr="001F41C2">
              <w:rPr>
                <w:b/>
              </w:rPr>
              <w:t>Funding Information</w:t>
            </w:r>
          </w:p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Amount of funding being requested (up to £150):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372443" w:rsidRDefault="009436C8" w:rsidP="009436C8">
            <w:r>
              <w:t>What will the funding be used for?</w:t>
            </w:r>
          </w:p>
          <w:p w:rsidR="009436C8" w:rsidRDefault="00372443" w:rsidP="009436C8">
            <w:r>
              <w:t>(Please provide a brief description of the sessions being planned</w:t>
            </w:r>
            <w:r w:rsidR="009E7BE6">
              <w:t>, including when and where they will take place</w:t>
            </w:r>
            <w:r>
              <w:t>)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What is the target audience for your</w:t>
            </w:r>
            <w:r w:rsidR="00372443">
              <w:t xml:space="preserve"> project?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372443" w:rsidTr="009436C8">
        <w:tc>
          <w:tcPr>
            <w:tcW w:w="3114" w:type="dxa"/>
          </w:tcPr>
          <w:p w:rsidR="00372443" w:rsidRDefault="00372443" w:rsidP="009436C8">
            <w:r>
              <w:t>How many people are you hoping to reach with your project?</w:t>
            </w:r>
          </w:p>
        </w:tc>
        <w:tc>
          <w:tcPr>
            <w:tcW w:w="5902" w:type="dxa"/>
          </w:tcPr>
          <w:p w:rsidR="00372443" w:rsidRDefault="00372443" w:rsidP="009436C8"/>
        </w:tc>
      </w:tr>
      <w:tr w:rsidR="00372443" w:rsidTr="009436C8">
        <w:tc>
          <w:tcPr>
            <w:tcW w:w="3114" w:type="dxa"/>
          </w:tcPr>
          <w:p w:rsidR="00372443" w:rsidRDefault="00372443" w:rsidP="009436C8">
            <w:r>
              <w:t>Do you have exit routes ready for participants?</w:t>
            </w:r>
          </w:p>
          <w:p w:rsidR="00372443" w:rsidRDefault="00372443" w:rsidP="009436C8">
            <w:r>
              <w:t xml:space="preserve">(e.g. will they feed into normal club sessions or is the project </w:t>
            </w:r>
            <w:r>
              <w:lastRenderedPageBreak/>
              <w:t>aimed at starting a new ongoing session?)</w:t>
            </w:r>
          </w:p>
        </w:tc>
        <w:tc>
          <w:tcPr>
            <w:tcW w:w="5902" w:type="dxa"/>
          </w:tcPr>
          <w:p w:rsidR="00372443" w:rsidRDefault="00372443" w:rsidP="009436C8"/>
        </w:tc>
      </w:tr>
      <w:tr w:rsidR="00372443" w:rsidTr="00372443">
        <w:tc>
          <w:tcPr>
            <w:tcW w:w="9016" w:type="dxa"/>
            <w:gridSpan w:val="2"/>
            <w:shd w:val="clear" w:color="auto" w:fill="D9D9D9" w:themeFill="background1" w:themeFillShade="D9"/>
          </w:tcPr>
          <w:p w:rsidR="00372443" w:rsidRDefault="00372443" w:rsidP="009436C8">
            <w:r>
              <w:t>Project Expenditure – Please provide a breakdown of costs the funding will cover:</w:t>
            </w:r>
          </w:p>
        </w:tc>
      </w:tr>
      <w:tr w:rsidR="00372443" w:rsidTr="009436C8">
        <w:tc>
          <w:tcPr>
            <w:tcW w:w="3114" w:type="dxa"/>
          </w:tcPr>
          <w:p w:rsidR="00372443" w:rsidRDefault="00372443" w:rsidP="009436C8">
            <w:r>
              <w:t xml:space="preserve">Item: </w:t>
            </w:r>
          </w:p>
        </w:tc>
        <w:tc>
          <w:tcPr>
            <w:tcW w:w="5902" w:type="dxa"/>
          </w:tcPr>
          <w:p w:rsidR="00372443" w:rsidRDefault="00372443" w:rsidP="009436C8">
            <w:r>
              <w:t>Cost:</w:t>
            </w:r>
          </w:p>
          <w:p w:rsidR="00372443" w:rsidRDefault="00372443" w:rsidP="009436C8"/>
          <w:p w:rsidR="00372443" w:rsidRDefault="00372443" w:rsidP="009436C8"/>
          <w:p w:rsidR="00372443" w:rsidRDefault="00372443" w:rsidP="009436C8"/>
          <w:p w:rsidR="00372443" w:rsidRDefault="00372443" w:rsidP="009436C8"/>
          <w:p w:rsidR="00372443" w:rsidRDefault="00372443" w:rsidP="009436C8"/>
          <w:p w:rsidR="00372443" w:rsidRDefault="00372443" w:rsidP="009436C8"/>
          <w:p w:rsidR="00372443" w:rsidRDefault="00372443" w:rsidP="009436C8"/>
        </w:tc>
      </w:tr>
      <w:tr w:rsidR="00372443" w:rsidTr="009436C8">
        <w:tc>
          <w:tcPr>
            <w:tcW w:w="3114" w:type="dxa"/>
          </w:tcPr>
          <w:p w:rsidR="00372443" w:rsidRDefault="00372443" w:rsidP="009436C8">
            <w:r>
              <w:t xml:space="preserve">TOTAL COST: </w:t>
            </w:r>
          </w:p>
        </w:tc>
        <w:tc>
          <w:tcPr>
            <w:tcW w:w="5902" w:type="dxa"/>
          </w:tcPr>
          <w:p w:rsidR="00372443" w:rsidRDefault="00372443" w:rsidP="009436C8"/>
        </w:tc>
      </w:tr>
    </w:tbl>
    <w:p w:rsidR="009436C8" w:rsidRDefault="009436C8" w:rsidP="009436C8"/>
    <w:p w:rsidR="006F29AC" w:rsidRDefault="006F29AC" w:rsidP="00AC6BD4">
      <w:pPr>
        <w:ind w:left="360"/>
      </w:pPr>
    </w:p>
    <w:p w:rsidR="00372443" w:rsidRDefault="00372443" w:rsidP="00AC6BD4">
      <w:pPr>
        <w:ind w:left="360"/>
      </w:pPr>
      <w:r>
        <w:t>Name:</w:t>
      </w:r>
      <w:r w:rsidR="001F41C2">
        <w:t xml:space="preserve"> _____________________</w:t>
      </w:r>
      <w:r>
        <w:tab/>
        <w:t xml:space="preserve">Signed: </w:t>
      </w:r>
      <w:r w:rsidR="001F41C2">
        <w:t xml:space="preserve">____________________    </w:t>
      </w:r>
      <w:r>
        <w:t>Date:</w:t>
      </w:r>
      <w:r w:rsidR="001F41C2">
        <w:t xml:space="preserve"> ____________</w:t>
      </w:r>
    </w:p>
    <w:p w:rsidR="00372443" w:rsidRDefault="00372443" w:rsidP="00AC6BD4">
      <w:pPr>
        <w:ind w:left="360"/>
      </w:pPr>
    </w:p>
    <w:p w:rsidR="00372443" w:rsidRDefault="00372443" w:rsidP="00AC6BD4">
      <w:pPr>
        <w:ind w:left="360"/>
      </w:pPr>
      <w:r>
        <w:t>Please return this form along with copies of your Club / Organisation’s Public Liability Insurance, or any relevant Coaching/Professional qualifications</w:t>
      </w:r>
      <w:r w:rsidR="009E7BE6">
        <w:t xml:space="preserve">, to </w:t>
      </w:r>
      <w:hyperlink r:id="rId8" w:history="1">
        <w:r w:rsidR="009E7BE6" w:rsidRPr="00F06484">
          <w:rPr>
            <w:rStyle w:val="Hyperlink"/>
          </w:rPr>
          <w:t>sasport@1life.co.uk</w:t>
        </w:r>
      </w:hyperlink>
      <w:r w:rsidR="009E7BE6">
        <w:t xml:space="preserve"> </w:t>
      </w:r>
      <w:bookmarkStart w:id="0" w:name="_GoBack"/>
      <w:bookmarkEnd w:id="0"/>
    </w:p>
    <w:p w:rsidR="00116944" w:rsidRPr="00116944" w:rsidRDefault="00116944" w:rsidP="00116944">
      <w:pPr>
        <w:spacing w:after="0"/>
        <w:rPr>
          <w:rFonts w:cstheme="minorHAnsi"/>
          <w:sz w:val="20"/>
          <w:szCs w:val="20"/>
        </w:rPr>
      </w:pPr>
    </w:p>
    <w:p w:rsidR="00116944" w:rsidRPr="00116944" w:rsidRDefault="00116944" w:rsidP="00116944">
      <w:pPr>
        <w:spacing w:after="0"/>
        <w:rPr>
          <w:rFonts w:cstheme="minorHAnsi"/>
          <w:sz w:val="20"/>
          <w:szCs w:val="20"/>
        </w:rPr>
      </w:pPr>
    </w:p>
    <w:p w:rsidR="00116944" w:rsidRDefault="00116944"/>
    <w:sectPr w:rsidR="001169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61" w:rsidRDefault="00A71E61" w:rsidP="0087064B">
      <w:pPr>
        <w:spacing w:after="0" w:line="240" w:lineRule="auto"/>
      </w:pPr>
      <w:r>
        <w:separator/>
      </w:r>
    </w:p>
  </w:endnote>
  <w:endnote w:type="continuationSeparator" w:id="0">
    <w:p w:rsidR="00A71E61" w:rsidRDefault="00A71E61" w:rsidP="0087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61" w:rsidRDefault="00A71E61" w:rsidP="0087064B">
      <w:pPr>
        <w:spacing w:after="0" w:line="240" w:lineRule="auto"/>
      </w:pPr>
      <w:r>
        <w:separator/>
      </w:r>
    </w:p>
  </w:footnote>
  <w:footnote w:type="continuationSeparator" w:id="0">
    <w:p w:rsidR="00A71E61" w:rsidRDefault="00A71E61" w:rsidP="0087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4B" w:rsidRDefault="0087064B" w:rsidP="0087064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1115126</wp:posOffset>
          </wp:positionH>
          <wp:positionV relativeFrom="paragraph">
            <wp:posOffset>-223257</wp:posOffset>
          </wp:positionV>
          <wp:extent cx="831215" cy="831215"/>
          <wp:effectExtent l="0" t="0" r="0" b="0"/>
          <wp:wrapNone/>
          <wp:docPr id="1" name="Picture 1" descr="Image result for this girl can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is girl can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833">
      <w:rPr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0451BAAD" wp14:editId="4E732330">
          <wp:simplePos x="0" y="0"/>
          <wp:positionH relativeFrom="margin">
            <wp:posOffset>-450784</wp:posOffset>
          </wp:positionH>
          <wp:positionV relativeFrom="paragraph">
            <wp:posOffset>-259195</wp:posOffset>
          </wp:positionV>
          <wp:extent cx="1603169" cy="83745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-st-albans-logo-final 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169" cy="83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64B" w:rsidRDefault="0087064B" w:rsidP="0087064B">
    <w:pPr>
      <w:pStyle w:val="Header"/>
      <w:jc w:val="right"/>
    </w:pPr>
    <w:r>
      <w:t xml:space="preserve">Activator Funding Application </w:t>
    </w:r>
  </w:p>
  <w:p w:rsidR="0087064B" w:rsidRDefault="0087064B" w:rsidP="0087064B">
    <w:pPr>
      <w:pStyle w:val="Header"/>
      <w:jc w:val="center"/>
    </w:pPr>
  </w:p>
  <w:p w:rsidR="0087064B" w:rsidRDefault="0087064B" w:rsidP="00870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C"/>
    <w:multiLevelType w:val="hybridMultilevel"/>
    <w:tmpl w:val="F0B8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5A44"/>
    <w:multiLevelType w:val="hybridMultilevel"/>
    <w:tmpl w:val="5EB4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6DB7"/>
    <w:multiLevelType w:val="hybridMultilevel"/>
    <w:tmpl w:val="AEDA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1B14"/>
    <w:multiLevelType w:val="hybridMultilevel"/>
    <w:tmpl w:val="E036F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D1D90"/>
    <w:multiLevelType w:val="hybridMultilevel"/>
    <w:tmpl w:val="ED4C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D32D0"/>
    <w:multiLevelType w:val="hybridMultilevel"/>
    <w:tmpl w:val="2C0C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4B"/>
    <w:rsid w:val="00116944"/>
    <w:rsid w:val="001F41C2"/>
    <w:rsid w:val="00372443"/>
    <w:rsid w:val="003F2C98"/>
    <w:rsid w:val="0060083D"/>
    <w:rsid w:val="00614EB8"/>
    <w:rsid w:val="006F29AC"/>
    <w:rsid w:val="007029D9"/>
    <w:rsid w:val="00811640"/>
    <w:rsid w:val="0087064B"/>
    <w:rsid w:val="009436C8"/>
    <w:rsid w:val="0094492D"/>
    <w:rsid w:val="009E7BE6"/>
    <w:rsid w:val="00A71E61"/>
    <w:rsid w:val="00AC6BD4"/>
    <w:rsid w:val="00C33A52"/>
    <w:rsid w:val="00E43C5C"/>
    <w:rsid w:val="00EB4366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409AE"/>
  <w15:chartTrackingRefBased/>
  <w15:docId w15:val="{CD3A5BB1-06AE-44C4-A28C-9BA64A18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94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1169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4B"/>
  </w:style>
  <w:style w:type="paragraph" w:styleId="Footer">
    <w:name w:val="footer"/>
    <w:basedOn w:val="Normal"/>
    <w:link w:val="FooterChar"/>
    <w:uiPriority w:val="99"/>
    <w:unhideWhenUsed/>
    <w:rsid w:val="0087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4B"/>
  </w:style>
  <w:style w:type="character" w:customStyle="1" w:styleId="Heading2Char">
    <w:name w:val="Heading 2 Char"/>
    <w:basedOn w:val="DefaultParagraphFont"/>
    <w:link w:val="Heading2"/>
    <w:rsid w:val="001169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694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9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6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6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port@1lif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port@1lif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Chandler</dc:creator>
  <cp:keywords/>
  <dc:description/>
  <cp:lastModifiedBy>Felicity Chandler</cp:lastModifiedBy>
  <cp:revision>7</cp:revision>
  <dcterms:created xsi:type="dcterms:W3CDTF">2019-04-02T14:04:00Z</dcterms:created>
  <dcterms:modified xsi:type="dcterms:W3CDTF">2019-04-15T09:59:00Z</dcterms:modified>
</cp:coreProperties>
</file>